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7E6F1" w14:textId="306FA0FC" w:rsidR="005A1B86" w:rsidRPr="00F65D5E" w:rsidRDefault="005A1B86" w:rsidP="005A1B86">
      <w:pPr>
        <w:pStyle w:val="Heading1"/>
        <w:rPr>
          <w:b/>
          <w:bCs/>
          <w:color w:val="C00000"/>
          <w:lang w:val="nl-NL"/>
        </w:rPr>
      </w:pPr>
      <w:r w:rsidRPr="00F65D5E">
        <w:rPr>
          <w:b/>
          <w:bCs/>
          <w:noProof/>
          <w:color w:val="C00000"/>
          <w:lang w:val="nl-NL"/>
        </w:rPr>
        <w:drawing>
          <wp:anchor distT="0" distB="0" distL="114300" distR="114300" simplePos="0" relativeHeight="251670528" behindDoc="0" locked="0" layoutInCell="1" allowOverlap="1" wp14:anchorId="5D7AF297" wp14:editId="31238A1C">
            <wp:simplePos x="0" y="0"/>
            <wp:positionH relativeFrom="column">
              <wp:posOffset>6546277</wp:posOffset>
            </wp:positionH>
            <wp:positionV relativeFrom="paragraph">
              <wp:posOffset>7506</wp:posOffset>
            </wp:positionV>
            <wp:extent cx="985044" cy="359764"/>
            <wp:effectExtent l="0" t="0" r="571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044" cy="359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69DF" w:rsidRPr="00F65D5E">
        <w:rPr>
          <w:b/>
          <w:bCs/>
          <w:color w:val="C00000"/>
          <w:lang w:val="nl-NL"/>
        </w:rPr>
        <w:t>ICF-schema</w:t>
      </w:r>
      <w:r w:rsidR="00E13CE4" w:rsidRPr="00F65D5E">
        <w:rPr>
          <w:b/>
          <w:bCs/>
          <w:color w:val="C00000"/>
          <w:lang w:val="nl-NL"/>
        </w:rPr>
        <w:t xml:space="preserve"> </w:t>
      </w:r>
      <w:bookmarkStart w:id="0" w:name="datum"/>
      <w:bookmarkEnd w:id="0"/>
      <w:r w:rsidR="00B06E97" w:rsidRPr="00F65D5E">
        <w:rPr>
          <w:b/>
          <w:bCs/>
          <w:color w:val="C00000"/>
          <w:lang w:val="nl-NL"/>
        </w:rPr>
        <w:t xml:space="preserve">Meneer P. </w:t>
      </w:r>
      <w:proofErr w:type="spellStart"/>
      <w:r w:rsidR="00B06E97" w:rsidRPr="00F65D5E">
        <w:rPr>
          <w:b/>
          <w:bCs/>
          <w:color w:val="C00000"/>
          <w:lang w:val="nl-NL"/>
        </w:rPr>
        <w:t>Arkinson</w:t>
      </w:r>
      <w:proofErr w:type="spellEnd"/>
      <w:r w:rsidR="00B06E97" w:rsidRPr="00F65D5E">
        <w:rPr>
          <w:b/>
          <w:bCs/>
          <w:color w:val="C00000"/>
          <w:lang w:val="nl-NL"/>
        </w:rPr>
        <w:t>, 29-06-2021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30"/>
        <w:gridCol w:w="355"/>
        <w:gridCol w:w="3870"/>
        <w:gridCol w:w="365"/>
        <w:gridCol w:w="3964"/>
      </w:tblGrid>
      <w:tr w:rsidR="00065EC1" w:rsidRPr="00F65D5E" w14:paraId="620CAFAC" w14:textId="77777777" w:rsidTr="003A00C6">
        <w:tc>
          <w:tcPr>
            <w:tcW w:w="3330" w:type="dxa"/>
            <w:tcBorders>
              <w:top w:val="nil"/>
              <w:left w:val="nil"/>
              <w:bottom w:val="nil"/>
            </w:tcBorders>
          </w:tcPr>
          <w:p w14:paraId="0AFFB4C2" w14:textId="3D6F1BB9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4590" w:type="dxa"/>
            <w:gridSpan w:val="3"/>
          </w:tcPr>
          <w:p w14:paraId="2BE8A914" w14:textId="0F27E4CA" w:rsidR="00065EC1" w:rsidRPr="00F65D5E" w:rsidRDefault="00065EC1">
            <w:pPr>
              <w:rPr>
                <w:b/>
                <w:bCs/>
                <w:lang w:val="nl-NL"/>
              </w:rPr>
            </w:pPr>
            <w:r w:rsidRPr="00F65D5E">
              <w:rPr>
                <w:b/>
                <w:bCs/>
                <w:lang w:val="nl-NL"/>
              </w:rPr>
              <w:t>Ziekte</w:t>
            </w:r>
            <w:r w:rsidR="002205A9" w:rsidRPr="00F65D5E">
              <w:rPr>
                <w:b/>
                <w:bCs/>
                <w:lang w:val="nl-NL"/>
              </w:rPr>
              <w:t>/Aandoening</w:t>
            </w:r>
          </w:p>
          <w:p w14:paraId="403B75BB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  <w:bookmarkStart w:id="1" w:name="aandoening"/>
            <w:bookmarkEnd w:id="1"/>
            <w:r w:rsidRPr="00F65D5E">
              <w:rPr>
                <w:rFonts w:ascii="Arial" w:hAnsi="Arial" w:cs="Arial"/>
                <w:sz w:val="16"/>
                <w:szCs w:val="16"/>
                <w:lang w:val="nl-NL"/>
              </w:rPr>
              <w:t>Ziekte van Parkinson H&amp;Y 2</w:t>
            </w:r>
          </w:p>
          <w:p w14:paraId="44205F20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sz w:val="16"/>
                <w:szCs w:val="16"/>
                <w:lang w:val="nl-NL"/>
              </w:rPr>
              <w:t>Stemmingsstoornis door somatische aandoening.</w:t>
            </w:r>
          </w:p>
          <w:p w14:paraId="28EE2073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451A628E" w14:textId="65208705" w:rsidR="003E7912" w:rsidRPr="00F65D5E" w:rsidRDefault="003E7912" w:rsidP="003E7912">
            <w:pPr>
              <w:rPr>
                <w:lang w:val="nl-NL"/>
              </w:rPr>
            </w:pPr>
          </w:p>
        </w:tc>
        <w:tc>
          <w:tcPr>
            <w:tcW w:w="3964" w:type="dxa"/>
            <w:tcBorders>
              <w:top w:val="nil"/>
              <w:bottom w:val="nil"/>
              <w:right w:val="nil"/>
            </w:tcBorders>
          </w:tcPr>
          <w:p w14:paraId="2043BF40" w14:textId="2D3B0070" w:rsidR="00065EC1" w:rsidRPr="00F65D5E" w:rsidRDefault="00065EC1">
            <w:pPr>
              <w:rPr>
                <w:lang w:val="nl-NL"/>
              </w:rPr>
            </w:pPr>
          </w:p>
        </w:tc>
      </w:tr>
      <w:tr w:rsidR="003E7912" w:rsidRPr="00F65D5E" w14:paraId="05F4A36E" w14:textId="77777777" w:rsidTr="009A536D">
        <w:trPr>
          <w:trHeight w:val="402"/>
        </w:trPr>
        <w:tc>
          <w:tcPr>
            <w:tcW w:w="3330" w:type="dxa"/>
            <w:tcBorders>
              <w:top w:val="nil"/>
              <w:left w:val="nil"/>
              <w:right w:val="nil"/>
            </w:tcBorders>
          </w:tcPr>
          <w:p w14:paraId="1BBC46E2" w14:textId="6A875348" w:rsidR="00065EC1" w:rsidRPr="00F65D5E" w:rsidRDefault="009A536D">
            <w:pPr>
              <w:rPr>
                <w:lang w:val="nl-NL"/>
              </w:rPr>
            </w:pPr>
            <w:r w:rsidRPr="00F65D5E">
              <w:rPr>
                <w:noProof/>
                <w:lang w:val="nl-NL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67CD0525" wp14:editId="3B761D3A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4445</wp:posOffset>
                      </wp:positionV>
                      <wp:extent cx="5241925" cy="259080"/>
                      <wp:effectExtent l="76200" t="0" r="0" b="64770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41925" cy="259080"/>
                                <a:chOff x="0" y="-6693"/>
                                <a:chExt cx="5321181" cy="344680"/>
                              </a:xfrm>
                            </wpg:grpSpPr>
                            <wps:wsp>
                              <wps:cNvPr id="19" name="Straight Connector 19"/>
                              <wps:cNvCnPr/>
                              <wps:spPr>
                                <a:xfrm flipV="1">
                                  <a:off x="0" y="96852"/>
                                  <a:ext cx="5321181" cy="4272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Arrow Connector 20"/>
                              <wps:cNvCnPr/>
                              <wps:spPr>
                                <a:xfrm>
                                  <a:off x="4985" y="136733"/>
                                  <a:ext cx="0" cy="19621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Straight Arrow Connector 21"/>
                              <wps:cNvCnPr/>
                              <wps:spPr>
                                <a:xfrm>
                                  <a:off x="5311712" y="99642"/>
                                  <a:ext cx="3685" cy="22698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Arrow Connector 22"/>
                              <wps:cNvCnPr/>
                              <wps:spPr>
                                <a:xfrm flipH="1">
                                  <a:off x="2465457" y="-6693"/>
                                  <a:ext cx="4986" cy="34468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CB7C93" id="Group 16" o:spid="_x0000_s1026" style="position:absolute;margin-left:94.65pt;margin-top:.35pt;width:412.75pt;height:20.4pt;z-index:251684864;mso-width-relative:margin;mso-height-relative:margin" coordorigin=",-66" coordsize="53211,3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">
                      <v:line id="Straight Connector 19" o:spid="_x0000_s1027" style="position:absolute;flip:y;visibility:visible;mso-wrap-style:square" from="0,968" to="53211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" strokecolor="black [3200]" strokeweight="1.5pt">
                        <v:stroke joinstyle="miter"/>
                      </v:lin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0" o:spid="_x0000_s1028" type="#_x0000_t32" style="position:absolute;left:49;top:1367;width:0;height:19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" strokecolor="black [3200]" strokeweight="1.5pt">
                        <v:stroke endarrow="block" joinstyle="miter"/>
                      </v:shape>
                      <v:shape id="Straight Arrow Connector 21" o:spid="_x0000_s1029" type="#_x0000_t32" style="position:absolute;left:53117;top:996;width:36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" strokecolor="black [3200]" strokeweight="1.5pt">
                        <v:stroke endarrow="block" joinstyle="miter"/>
                      </v:shape>
                      <v:shape id="Straight Arrow Connector 22" o:spid="_x0000_s1030" type="#_x0000_t32" style="position:absolute;left:24654;top:-66;width:50;height:344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" strokecolor="black [3200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355" w:type="dxa"/>
            <w:tcBorders>
              <w:left w:val="nil"/>
              <w:bottom w:val="nil"/>
              <w:right w:val="nil"/>
            </w:tcBorders>
          </w:tcPr>
          <w:p w14:paraId="20F80713" w14:textId="31F2B7B1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3870" w:type="dxa"/>
            <w:tcBorders>
              <w:left w:val="nil"/>
              <w:right w:val="nil"/>
            </w:tcBorders>
          </w:tcPr>
          <w:p w14:paraId="66341581" w14:textId="3B3E3DAE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365" w:type="dxa"/>
            <w:tcBorders>
              <w:left w:val="nil"/>
              <w:bottom w:val="nil"/>
              <w:right w:val="nil"/>
            </w:tcBorders>
          </w:tcPr>
          <w:p w14:paraId="7729D924" w14:textId="77777777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3964" w:type="dxa"/>
            <w:tcBorders>
              <w:top w:val="nil"/>
              <w:left w:val="nil"/>
              <w:right w:val="nil"/>
            </w:tcBorders>
          </w:tcPr>
          <w:p w14:paraId="1B7C2DC5" w14:textId="77777777" w:rsidR="00065EC1" w:rsidRPr="00F65D5E" w:rsidRDefault="00065EC1">
            <w:pPr>
              <w:rPr>
                <w:lang w:val="nl-NL"/>
              </w:rPr>
            </w:pPr>
          </w:p>
        </w:tc>
      </w:tr>
      <w:tr w:rsidR="00065EC1" w:rsidRPr="00F65D5E" w14:paraId="25E35F28" w14:textId="77777777" w:rsidTr="003A00C6">
        <w:tc>
          <w:tcPr>
            <w:tcW w:w="3330" w:type="dxa"/>
            <w:tcBorders>
              <w:bottom w:val="single" w:sz="4" w:space="0" w:color="auto"/>
            </w:tcBorders>
          </w:tcPr>
          <w:p w14:paraId="26F49AB6" w14:textId="77777777" w:rsidR="00065EC1" w:rsidRPr="00F65D5E" w:rsidRDefault="00065EC1">
            <w:pPr>
              <w:rPr>
                <w:b/>
                <w:bCs/>
                <w:lang w:val="nl-NL"/>
              </w:rPr>
            </w:pPr>
            <w:r w:rsidRPr="00F65D5E">
              <w:rPr>
                <w:b/>
                <w:bCs/>
                <w:lang w:val="nl-NL"/>
              </w:rPr>
              <w:t>Functies/Anatomische eigenschappen (stoornissen)</w:t>
            </w:r>
          </w:p>
          <w:p w14:paraId="1CBC7AB1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bookmarkStart w:id="2" w:name="functies"/>
            <w:bookmarkEnd w:id="2"/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b1140.1 Oriëntatie in tijd</w:t>
            </w:r>
          </w:p>
          <w:p w14:paraId="05BB949F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b1141.1 Oriëntatie in plaats</w:t>
            </w:r>
          </w:p>
          <w:p w14:paraId="084153B5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b1262.3 Nauwgezetheid</w:t>
            </w:r>
          </w:p>
          <w:p w14:paraId="4D350638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b1263.3 Psychische stabiliteit</w:t>
            </w:r>
          </w:p>
          <w:p w14:paraId="063C666B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b1264.3 Ontvankelijkheid voor nieuwe ervaringen</w:t>
            </w:r>
          </w:p>
          <w:p w14:paraId="5631C2B4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b1300.3 Energieniveau</w:t>
            </w:r>
          </w:p>
          <w:p w14:paraId="4E075732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b1301.2 Motivatie</w:t>
            </w:r>
          </w:p>
          <w:p w14:paraId="0AA8F0E9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b1302.2 Begeerte</w:t>
            </w:r>
          </w:p>
          <w:p w14:paraId="0E2EC2A9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b1303.3 Hunkering</w:t>
            </w:r>
          </w:p>
          <w:p w14:paraId="32EE80B9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b1304.3 Driftbeheersing</w:t>
            </w:r>
          </w:p>
          <w:p w14:paraId="02CCFCF2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4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40"/>
                <w:sz w:val="16"/>
                <w:szCs w:val="16"/>
                <w:lang w:val="nl-NL"/>
              </w:rPr>
              <w:t>b1341.0 Inslapen</w:t>
            </w:r>
          </w:p>
          <w:p w14:paraId="0D108B30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b1342.3 Doorslapen</w:t>
            </w:r>
          </w:p>
          <w:p w14:paraId="4EB8578D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b1343.3 Slaapkwaliteit</w:t>
            </w:r>
          </w:p>
          <w:p w14:paraId="1103A604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b1344.3 Slaapcyclus</w:t>
            </w:r>
          </w:p>
          <w:p w14:paraId="54049DED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b140.3 Aandacht</w:t>
            </w:r>
          </w:p>
          <w:p w14:paraId="502B68F6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b1440.2 Korte termijn geheugen</w:t>
            </w:r>
          </w:p>
          <w:p w14:paraId="2C66735E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4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40"/>
                <w:sz w:val="16"/>
                <w:szCs w:val="16"/>
                <w:lang w:val="nl-NL"/>
              </w:rPr>
              <w:t>b1441.0 Lange termijn geheugen</w:t>
            </w:r>
          </w:p>
          <w:p w14:paraId="7164BA5B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b1443.2 Werkgeheugen</w:t>
            </w:r>
          </w:p>
          <w:p w14:paraId="404E33C3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b1470.3 Psychomotorische controle</w:t>
            </w:r>
          </w:p>
          <w:p w14:paraId="13249FAD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b1471.2 Kwaliteit van psychomotorische functies</w:t>
            </w:r>
          </w:p>
          <w:p w14:paraId="7F0E6F88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b1520.2 Adequaatheid van stemming</w:t>
            </w:r>
          </w:p>
          <w:p w14:paraId="67D9C3BE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b1521.3 Regulering van stemming</w:t>
            </w:r>
          </w:p>
          <w:p w14:paraId="28373C4C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b1562.2 Perceptie van geur</w:t>
            </w:r>
          </w:p>
          <w:p w14:paraId="6A10F524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b1563.2 Perceptie van smaak</w:t>
            </w:r>
          </w:p>
          <w:p w14:paraId="27995580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b1600.3 Denktempo</w:t>
            </w:r>
          </w:p>
          <w:p w14:paraId="4071C6CC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b1602.3 Inhoud denkproces</w:t>
            </w:r>
          </w:p>
          <w:p w14:paraId="67E45BE5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b1603.3 Controle denkproces</w:t>
            </w:r>
          </w:p>
          <w:p w14:paraId="3EA64D96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b1640.1 Abstractie</w:t>
            </w:r>
          </w:p>
          <w:p w14:paraId="0CFB54D4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b1641.2 Organisatie en planning</w:t>
            </w:r>
          </w:p>
          <w:p w14:paraId="20F1FA9F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b1642.2 Tijdmanagement</w:t>
            </w:r>
          </w:p>
          <w:p w14:paraId="7E2862AD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b1643.3 Cognitieve flexibiliteit</w:t>
            </w:r>
          </w:p>
          <w:p w14:paraId="6E5E7A89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b1644.1 Inzicht</w:t>
            </w:r>
          </w:p>
          <w:p w14:paraId="398FC4FE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b1800.2 Ervaren van zelf</w:t>
            </w:r>
          </w:p>
          <w:p w14:paraId="5B851B6A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b1802.2 Ervaren van tijd</w:t>
            </w:r>
          </w:p>
          <w:p w14:paraId="1C7994DD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b3101.2 Stemkwaliteit</w:t>
            </w:r>
          </w:p>
          <w:p w14:paraId="7F50B693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b320.2 Articulatie</w:t>
            </w:r>
          </w:p>
          <w:p w14:paraId="567932DE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 xml:space="preserve">b3300.2 </w:t>
            </w:r>
            <w:proofErr w:type="spellStart"/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Vloeiendheid</w:t>
            </w:r>
            <w:proofErr w:type="spellEnd"/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 xml:space="preserve"> van spreken</w:t>
            </w:r>
          </w:p>
          <w:p w14:paraId="02A14618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152E63AB" w14:textId="55A2DABE" w:rsidR="003E7912" w:rsidRPr="00F65D5E" w:rsidRDefault="002A6524" w:rsidP="003E7912">
            <w:pPr>
              <w:rPr>
                <w:lang w:val="nl-NL"/>
              </w:rPr>
            </w:pPr>
            <w:r w:rsidRPr="00F65D5E">
              <w:rPr>
                <w:noProof/>
                <w:lang w:val="nl-NL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58CDBF06" wp14:editId="7F2F339B">
                      <wp:simplePos x="0" y="0"/>
                      <wp:positionH relativeFrom="column">
                        <wp:posOffset>852045</wp:posOffset>
                      </wp:positionH>
                      <wp:positionV relativeFrom="paragraph">
                        <wp:posOffset>163872</wp:posOffset>
                      </wp:positionV>
                      <wp:extent cx="5320665" cy="468102"/>
                      <wp:effectExtent l="57150" t="38100" r="51435" b="46355"/>
                      <wp:wrapNone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20665" cy="468102"/>
                                <a:chOff x="0" y="-60696"/>
                                <a:chExt cx="5321181" cy="896455"/>
                              </a:xfrm>
                            </wpg:grpSpPr>
                            <wpg:grpSp>
                              <wpg:cNvPr id="10" name="Group 10"/>
                              <wpg:cNvGrpSpPr/>
                              <wpg:grpSpPr>
                                <a:xfrm rot="10800000">
                                  <a:off x="0" y="-60696"/>
                                  <a:ext cx="5321181" cy="538192"/>
                                  <a:chOff x="0" y="-139509"/>
                                  <a:chExt cx="5321181" cy="538192"/>
                                </a:xfrm>
                              </wpg:grpSpPr>
                              <wps:wsp>
                                <wps:cNvPr id="1" name="Straight Connector 1"/>
                                <wps:cNvCnPr/>
                                <wps:spPr>
                                  <a:xfrm flipV="1">
                                    <a:off x="0" y="96852"/>
                                    <a:ext cx="5321181" cy="4272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" name="Straight Arrow Connector 3"/>
                                <wps:cNvCnPr/>
                                <wps:spPr>
                                  <a:xfrm rot="10800000" flipV="1">
                                    <a:off x="4985" y="137022"/>
                                    <a:ext cx="0" cy="254159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" name="Straight Arrow Connector 4"/>
                                <wps:cNvCnPr/>
                                <wps:spPr>
                                  <a:xfrm rot="10800000" flipV="1">
                                    <a:off x="5310893" y="99819"/>
                                    <a:ext cx="0" cy="29886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Straight Arrow Connector 8"/>
                                <wps:cNvCnPr/>
                                <wps:spPr>
                                  <a:xfrm rot="10800000" flipV="1">
                                    <a:off x="2650874" y="-139509"/>
                                    <a:ext cx="4986" cy="491738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3" name="Group 23"/>
                              <wpg:cNvGrpSpPr/>
                              <wpg:grpSpPr>
                                <a:xfrm>
                                  <a:off x="380821" y="463253"/>
                                  <a:ext cx="4737931" cy="372506"/>
                                  <a:chOff x="0" y="96852"/>
                                  <a:chExt cx="5321181" cy="372506"/>
                                </a:xfrm>
                              </wpg:grpSpPr>
                              <wps:wsp>
                                <wps:cNvPr id="24" name="Straight Connector 24"/>
                                <wps:cNvCnPr/>
                                <wps:spPr>
                                  <a:xfrm flipV="1">
                                    <a:off x="0" y="96852"/>
                                    <a:ext cx="5321181" cy="4272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" name="Straight Arrow Connector 25"/>
                                <wps:cNvCnPr/>
                                <wps:spPr>
                                  <a:xfrm>
                                    <a:off x="4944" y="136351"/>
                                    <a:ext cx="0" cy="333007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" name="Straight Arrow Connector 26"/>
                                <wps:cNvCnPr/>
                                <wps:spPr>
                                  <a:xfrm>
                                    <a:off x="5310894" y="99388"/>
                                    <a:ext cx="4447" cy="34278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21A11D" id="Group 28" o:spid="_x0000_s1026" style="position:absolute;margin-left:67.1pt;margin-top:12.9pt;width:418.95pt;height:36.85pt;z-index:251686912;mso-height-relative:margin" coordorigin=",-606" coordsize="53211,8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">
                      <v:group id="Group 10" o:spid="_x0000_s1027" style="position:absolute;top:-606;width:53211;height:5380;rotation:180" coordorigin=",-1395" coordsize="53211,5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">
                        <v:line id="Straight Connector 1" o:spid="_x0000_s1028" style="position:absolute;flip:y;visibility:visible;mso-wrap-style:square" from="0,968" to="53211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" strokecolor="black [3200]" strokeweight="1.5pt">
                          <v:stroke joinstyle="miter"/>
                        </v:line>
                        <v:shape id="Straight Arrow Connector 3" o:spid="_x0000_s1029" type="#_x0000_t32" style="position:absolute;left:49;top:1370;width:0;height:2541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" strokecolor="black [3200]" strokeweight="1.5pt">
                          <v:stroke endarrow="block" joinstyle="miter"/>
                        </v:shape>
                        <v:shape id="Straight Arrow Connector 4" o:spid="_x0000_s1030" type="#_x0000_t32" style="position:absolute;left:53108;top:998;width:0;height:2988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" strokecolor="black [3200]" strokeweight="1.5pt">
                          <v:stroke endarrow="block" joinstyle="miter"/>
                        </v:shape>
                        <v:shape id="Straight Arrow Connector 8" o:spid="_x0000_s1031" type="#_x0000_t32" style="position:absolute;left:26508;top:-1395;width:50;height:4917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" strokecolor="black [3200]" strokeweight="1.5pt">
                          <v:stroke endarrow="block" joinstyle="miter"/>
                        </v:shape>
                      </v:group>
                      <v:group id="Group 23" o:spid="_x0000_s1032" style="position:absolute;left:3808;top:4632;width:47379;height:3725" coordorigin=",968" coordsize="53211,3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line id="Straight Connector 24" o:spid="_x0000_s1033" style="position:absolute;flip:y;visibility:visible;mso-wrap-style:square" from="0,968" to="53211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" strokecolor="black [3200]" strokeweight="1.5pt">
                          <v:stroke joinstyle="miter"/>
                        </v:line>
                        <v:shape id="Straight Arrow Connector 25" o:spid="_x0000_s1034" type="#_x0000_t32" style="position:absolute;left:49;top:1363;width:0;height:33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" strokecolor="black [3200]" strokeweight="1.5pt">
                          <v:stroke endarrow="block" joinstyle="miter"/>
                        </v:shape>
                        <v:shape id="Straight Arrow Connector 26" o:spid="_x0000_s1035" type="#_x0000_t32" style="position:absolute;left:53108;top:993;width:45;height:34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" strokecolor="black [3200]" strokeweight="1.5pt">
                          <v:stroke endarrow="block" joinstyle="miter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14:paraId="2FB24D25" w14:textId="35D5C0F7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3870" w:type="dxa"/>
          </w:tcPr>
          <w:p w14:paraId="2D758A42" w14:textId="6FF84FCD" w:rsidR="00065EC1" w:rsidRPr="00F65D5E" w:rsidRDefault="00065EC1">
            <w:pPr>
              <w:rPr>
                <w:b/>
                <w:bCs/>
                <w:lang w:val="nl-NL"/>
              </w:rPr>
            </w:pPr>
            <w:r w:rsidRPr="00F65D5E">
              <w:rPr>
                <w:b/>
                <w:bCs/>
                <w:lang w:val="nl-NL"/>
              </w:rPr>
              <w:t>Activiteiten (beperkingen)</w:t>
            </w:r>
          </w:p>
          <w:p w14:paraId="1D8DFE39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bookmarkStart w:id="3" w:name="activiteiten"/>
            <w:bookmarkEnd w:id="3"/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d2101.10 Ondernemen van complexe enkelvoudige taak</w:t>
            </w:r>
          </w:p>
          <w:p w14:paraId="6B5E86A7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d2102.11 Zelfstandig ondernemen van enkelvoudige taak</w:t>
            </w:r>
          </w:p>
          <w:p w14:paraId="2460AC7B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d2200.32 Uitvoeren van meervoudige taken</w:t>
            </w:r>
          </w:p>
          <w:p w14:paraId="2BC5AF3F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d2201.32 Voltooien van meervoudige taken</w:t>
            </w:r>
          </w:p>
          <w:p w14:paraId="59E0BF14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d2301.32 Regelen van dagelijkse routinehandelingen</w:t>
            </w:r>
          </w:p>
          <w:p w14:paraId="1E0F4F24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d2302.32 Voltooien van dagelijkse routinehandelingen</w:t>
            </w:r>
          </w:p>
          <w:p w14:paraId="4C5BC8A2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d2401.32 Omgaan met stress</w:t>
            </w:r>
          </w:p>
          <w:p w14:paraId="782CBD4C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d310.21 Begrijpen van gesproken boodschappen</w:t>
            </w:r>
          </w:p>
          <w:p w14:paraId="676713A1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d325.32 Begrijpen van geschreven boodschappen</w:t>
            </w:r>
          </w:p>
          <w:p w14:paraId="7868ED9D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d3302.32 Produceren van complexe gesproken zinnen</w:t>
            </w:r>
          </w:p>
          <w:p w14:paraId="6C708FFA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d3350.32 Gebruiken van lichaamstaal</w:t>
            </w:r>
          </w:p>
          <w:p w14:paraId="3550520C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d415.32 Handhaven van lichaamshouding</w:t>
            </w:r>
          </w:p>
          <w:p w14:paraId="6568634F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d4201.32 Uitvoeren van transfers in lig</w:t>
            </w:r>
          </w:p>
          <w:p w14:paraId="70B6BC71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d4501.32 Lopen van lange afstanden</w:t>
            </w:r>
          </w:p>
          <w:p w14:paraId="2D6826B9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d4751.23 Besturen van gemotoriseerde voertuigen</w:t>
            </w:r>
          </w:p>
          <w:p w14:paraId="0FA261CC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d5400.31 Aantrekken van kleding</w:t>
            </w:r>
          </w:p>
          <w:p w14:paraId="638E99BC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d550.21 Eten</w:t>
            </w:r>
          </w:p>
          <w:p w14:paraId="70ACBE33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d630-d649.32 Huishoudelijke taken (d630-d649)</w:t>
            </w:r>
          </w:p>
          <w:p w14:paraId="2E09A2DD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66465CDB" w14:textId="256CAFD9" w:rsidR="003E7912" w:rsidRPr="00F65D5E" w:rsidRDefault="003E7912" w:rsidP="003E7912">
            <w:pPr>
              <w:rPr>
                <w:lang w:val="nl-NL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34652449" w14:textId="2E0CA2FE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6ABF0C95" w14:textId="2BD33FEC" w:rsidR="00065EC1" w:rsidRPr="00F65D5E" w:rsidRDefault="00065EC1">
            <w:pPr>
              <w:rPr>
                <w:b/>
                <w:bCs/>
                <w:lang w:val="nl-NL"/>
              </w:rPr>
            </w:pPr>
            <w:r w:rsidRPr="00F65D5E">
              <w:rPr>
                <w:b/>
                <w:bCs/>
                <w:lang w:val="nl-NL"/>
              </w:rPr>
              <w:t>Participatie (participatieproblemen)</w:t>
            </w:r>
          </w:p>
          <w:p w14:paraId="6A971B1E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bookmarkStart w:id="4" w:name="participatie"/>
            <w:bookmarkEnd w:id="4"/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d750.31 Informele sociale relaties</w:t>
            </w:r>
          </w:p>
          <w:p w14:paraId="41F82C15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d760.31 Familierelaties</w:t>
            </w:r>
          </w:p>
          <w:p w14:paraId="68C007D4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d770.32 Intieme relaties</w:t>
            </w:r>
          </w:p>
          <w:p w14:paraId="29F946EE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d840-d859.32 Beroep en werk (d840-d859)</w:t>
            </w:r>
          </w:p>
          <w:p w14:paraId="5B22D60D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d9100.32 Informele organisaties</w:t>
            </w:r>
          </w:p>
          <w:p w14:paraId="627A9666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d9204.31 Hobby's</w:t>
            </w:r>
          </w:p>
          <w:p w14:paraId="13E8B38E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d9205.31 Sociale activiteiten</w:t>
            </w:r>
          </w:p>
          <w:p w14:paraId="613D02A9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272DDF7C" w14:textId="6081F617" w:rsidR="003E7912" w:rsidRPr="00F65D5E" w:rsidRDefault="003E7912" w:rsidP="003E7912">
            <w:pPr>
              <w:rPr>
                <w:lang w:val="nl-NL"/>
              </w:rPr>
            </w:pPr>
          </w:p>
        </w:tc>
      </w:tr>
      <w:tr w:rsidR="00065EC1" w:rsidRPr="00F65D5E" w14:paraId="083CF0CE" w14:textId="77777777" w:rsidTr="002A6524">
        <w:trPr>
          <w:trHeight w:val="699"/>
        </w:trPr>
        <w:tc>
          <w:tcPr>
            <w:tcW w:w="3330" w:type="dxa"/>
            <w:tcBorders>
              <w:left w:val="nil"/>
              <w:right w:val="nil"/>
            </w:tcBorders>
          </w:tcPr>
          <w:p w14:paraId="1EC64378" w14:textId="6B411C32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355" w:type="dxa"/>
            <w:tcBorders>
              <w:top w:val="nil"/>
              <w:left w:val="nil"/>
              <w:right w:val="nil"/>
            </w:tcBorders>
          </w:tcPr>
          <w:p w14:paraId="37172670" w14:textId="77777777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3870" w:type="dxa"/>
            <w:tcBorders>
              <w:left w:val="nil"/>
              <w:bottom w:val="nil"/>
              <w:right w:val="nil"/>
            </w:tcBorders>
          </w:tcPr>
          <w:p w14:paraId="0E2A7A58" w14:textId="1B1172B7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365" w:type="dxa"/>
            <w:tcBorders>
              <w:top w:val="nil"/>
              <w:left w:val="nil"/>
              <w:right w:val="nil"/>
            </w:tcBorders>
          </w:tcPr>
          <w:p w14:paraId="0EA44BC7" w14:textId="77777777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3964" w:type="dxa"/>
            <w:tcBorders>
              <w:left w:val="nil"/>
              <w:right w:val="nil"/>
            </w:tcBorders>
          </w:tcPr>
          <w:p w14:paraId="4FFBC18C" w14:textId="6458A3A3" w:rsidR="00065EC1" w:rsidRPr="00F65D5E" w:rsidRDefault="00065EC1">
            <w:pPr>
              <w:rPr>
                <w:lang w:val="nl-NL"/>
              </w:rPr>
            </w:pPr>
          </w:p>
        </w:tc>
      </w:tr>
      <w:tr w:rsidR="00065EC1" w:rsidRPr="00F65D5E" w14:paraId="6F2E10DF" w14:textId="77777777" w:rsidTr="003A00C6">
        <w:tc>
          <w:tcPr>
            <w:tcW w:w="3685" w:type="dxa"/>
            <w:gridSpan w:val="2"/>
          </w:tcPr>
          <w:p w14:paraId="0E53BABE" w14:textId="26E26041" w:rsidR="00065EC1" w:rsidRPr="00F65D5E" w:rsidRDefault="00065EC1">
            <w:pPr>
              <w:rPr>
                <w:b/>
                <w:bCs/>
                <w:lang w:val="nl-NL"/>
              </w:rPr>
            </w:pPr>
            <w:r w:rsidRPr="00F65D5E">
              <w:rPr>
                <w:b/>
                <w:bCs/>
                <w:lang w:val="nl-NL"/>
              </w:rPr>
              <w:t>Externe factoren</w:t>
            </w:r>
            <w:r w:rsidR="002205A9" w:rsidRPr="00F65D5E">
              <w:rPr>
                <w:b/>
                <w:bCs/>
                <w:lang w:val="nl-NL"/>
              </w:rPr>
              <w:t xml:space="preserve"> (positief</w:t>
            </w:r>
            <w:r w:rsidR="00F65D5E">
              <w:rPr>
                <w:b/>
                <w:bCs/>
                <w:lang w:val="nl-NL"/>
              </w:rPr>
              <w:t xml:space="preserve"> </w:t>
            </w:r>
            <w:r w:rsidR="002205A9" w:rsidRPr="00F65D5E">
              <w:rPr>
                <w:b/>
                <w:bCs/>
                <w:lang w:val="nl-NL"/>
              </w:rPr>
              <w:t>&amp;</w:t>
            </w:r>
            <w:r w:rsidR="00F65D5E">
              <w:rPr>
                <w:b/>
                <w:bCs/>
                <w:lang w:val="nl-NL"/>
              </w:rPr>
              <w:t xml:space="preserve"> </w:t>
            </w:r>
            <w:r w:rsidR="002205A9" w:rsidRPr="00F65D5E">
              <w:rPr>
                <w:b/>
                <w:bCs/>
                <w:lang w:val="nl-NL"/>
              </w:rPr>
              <w:t>negatief)</w:t>
            </w:r>
          </w:p>
          <w:p w14:paraId="55C8C85F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  <w:bookmarkStart w:id="5" w:name="extern"/>
            <w:bookmarkEnd w:id="5"/>
            <w:r w:rsidRPr="00F65D5E">
              <w:rPr>
                <w:rFonts w:ascii="Arial" w:hAnsi="Arial" w:cs="Arial"/>
                <w:color w:val="00FF00"/>
                <w:sz w:val="16"/>
                <w:szCs w:val="16"/>
                <w:lang w:val="nl-NL"/>
              </w:rPr>
              <w:t>e310.+2 Naaste familie</w:t>
            </w:r>
            <w:r w:rsidRPr="00F65D5E">
              <w:rPr>
                <w:rFonts w:ascii="Arial" w:hAnsi="Arial" w:cs="Arial"/>
                <w:color w:val="0000FF"/>
                <w:sz w:val="16"/>
                <w:szCs w:val="16"/>
                <w:lang w:val="nl-NL"/>
              </w:rPr>
              <w:t xml:space="preserve"> &amp; </w:t>
            </w:r>
            <w:r w:rsidRPr="00F65D5E">
              <w:rPr>
                <w:rFonts w:ascii="Arial" w:hAnsi="Arial" w:cs="Arial"/>
                <w:color w:val="FF6F6F"/>
                <w:sz w:val="16"/>
                <w:szCs w:val="16"/>
                <w:lang w:val="nl-NL"/>
              </w:rPr>
              <w:t>e320.2 Vrienden</w:t>
            </w:r>
            <w:r w:rsidRPr="00F65D5E">
              <w:rPr>
                <w:rFonts w:ascii="Arial" w:hAnsi="Arial" w:cs="Arial"/>
                <w:color w:val="0000FF"/>
                <w:sz w:val="16"/>
                <w:szCs w:val="16"/>
                <w:lang w:val="nl-NL"/>
              </w:rPr>
              <w:t xml:space="preserve"> &amp; </w:t>
            </w:r>
            <w:r w:rsidRPr="00F65D5E">
              <w:rPr>
                <w:rFonts w:ascii="Arial" w:hAnsi="Arial" w:cs="Arial"/>
                <w:color w:val="FF0000"/>
                <w:sz w:val="16"/>
                <w:szCs w:val="16"/>
                <w:lang w:val="nl-NL"/>
              </w:rPr>
              <w:t>e325.3 Kennissen, leeftijds- en seksegenoten, collega's, buren en stad- of dorpsgenoten</w:t>
            </w:r>
            <w:r w:rsidRPr="00F65D5E">
              <w:rPr>
                <w:rFonts w:ascii="Arial" w:hAnsi="Arial" w:cs="Arial"/>
                <w:color w:val="0000FF"/>
                <w:sz w:val="16"/>
                <w:szCs w:val="16"/>
                <w:lang w:val="nl-NL"/>
              </w:rPr>
              <w:t xml:space="preserve"> &amp; </w:t>
            </w:r>
            <w:r w:rsidRPr="00F65D5E">
              <w:rPr>
                <w:rFonts w:ascii="Arial" w:hAnsi="Arial" w:cs="Arial"/>
                <w:color w:val="00FF00"/>
                <w:sz w:val="16"/>
                <w:szCs w:val="16"/>
                <w:lang w:val="nl-NL"/>
              </w:rPr>
              <w:t>e340.+2 Persoonlijke verzorgers en assistenten</w:t>
            </w:r>
            <w:r w:rsidRPr="00F65D5E">
              <w:rPr>
                <w:rFonts w:ascii="Arial" w:hAnsi="Arial" w:cs="Arial"/>
                <w:color w:val="0000FF"/>
                <w:sz w:val="16"/>
                <w:szCs w:val="16"/>
                <w:lang w:val="nl-NL"/>
              </w:rPr>
              <w:t xml:space="preserve"> &amp; </w:t>
            </w:r>
            <w:r w:rsidRPr="00F65D5E">
              <w:rPr>
                <w:rFonts w:ascii="Arial" w:hAnsi="Arial" w:cs="Arial"/>
                <w:color w:val="008000"/>
                <w:sz w:val="16"/>
                <w:szCs w:val="16"/>
                <w:lang w:val="nl-NL"/>
              </w:rPr>
              <w:t>e355.+4 Hulpverleners in de gezondheidszorg</w:t>
            </w:r>
            <w:r w:rsidRPr="00F65D5E">
              <w:rPr>
                <w:rFonts w:ascii="Arial" w:hAnsi="Arial" w:cs="Arial"/>
                <w:color w:val="0000FF"/>
                <w:sz w:val="16"/>
                <w:szCs w:val="16"/>
                <w:lang w:val="nl-NL"/>
              </w:rPr>
              <w:t xml:space="preserve"> &amp; </w:t>
            </w:r>
            <w:r w:rsidRPr="00F65D5E">
              <w:rPr>
                <w:rFonts w:ascii="Arial" w:hAnsi="Arial" w:cs="Arial"/>
                <w:color w:val="00FF00"/>
                <w:sz w:val="16"/>
                <w:szCs w:val="16"/>
                <w:lang w:val="nl-NL"/>
              </w:rPr>
              <w:t>e410.+2 Persoonlijke attitudes van naaste familieleden</w:t>
            </w:r>
            <w:r w:rsidRPr="00F65D5E">
              <w:rPr>
                <w:rFonts w:ascii="Arial" w:hAnsi="Arial" w:cs="Arial"/>
                <w:color w:val="0000FF"/>
                <w:sz w:val="16"/>
                <w:szCs w:val="16"/>
                <w:lang w:val="nl-NL"/>
              </w:rPr>
              <w:t xml:space="preserve"> &amp; </w:t>
            </w:r>
            <w:r w:rsidRPr="00F65D5E">
              <w:rPr>
                <w:rFonts w:ascii="Arial" w:hAnsi="Arial" w:cs="Arial"/>
                <w:color w:val="00FF00"/>
                <w:sz w:val="16"/>
                <w:szCs w:val="16"/>
                <w:lang w:val="nl-NL"/>
              </w:rPr>
              <w:t>e420.+0 Persoonlijke attitudes van vrienden</w:t>
            </w:r>
          </w:p>
          <w:p w14:paraId="745F82BA" w14:textId="52BF41FF" w:rsidR="003E7912" w:rsidRPr="00F65D5E" w:rsidRDefault="003E7912" w:rsidP="003E7912">
            <w:pPr>
              <w:rPr>
                <w:lang w:val="nl-NL"/>
              </w:rPr>
            </w:pPr>
          </w:p>
        </w:tc>
        <w:tc>
          <w:tcPr>
            <w:tcW w:w="3870" w:type="dxa"/>
            <w:tcBorders>
              <w:top w:val="nil"/>
              <w:bottom w:val="nil"/>
            </w:tcBorders>
          </w:tcPr>
          <w:p w14:paraId="0F2709AB" w14:textId="2BD9C3A9" w:rsidR="00065EC1" w:rsidRPr="00F65D5E" w:rsidRDefault="00065EC1">
            <w:pPr>
              <w:rPr>
                <w:lang w:val="nl-NL"/>
              </w:rPr>
            </w:pPr>
          </w:p>
        </w:tc>
        <w:tc>
          <w:tcPr>
            <w:tcW w:w="4329" w:type="dxa"/>
            <w:gridSpan w:val="2"/>
          </w:tcPr>
          <w:p w14:paraId="0DD2DD75" w14:textId="2AF8EEA6" w:rsidR="00065EC1" w:rsidRPr="00F65D5E" w:rsidRDefault="00065EC1">
            <w:pPr>
              <w:rPr>
                <w:b/>
                <w:bCs/>
                <w:lang w:val="nl-NL"/>
              </w:rPr>
            </w:pPr>
            <w:r w:rsidRPr="00F65D5E">
              <w:rPr>
                <w:b/>
                <w:bCs/>
                <w:lang w:val="nl-NL"/>
              </w:rPr>
              <w:t>Persoonlijke factoren</w:t>
            </w:r>
            <w:r w:rsidR="002205A9" w:rsidRPr="00F65D5E">
              <w:rPr>
                <w:b/>
                <w:bCs/>
                <w:lang w:val="nl-NL"/>
              </w:rPr>
              <w:t xml:space="preserve"> (positief</w:t>
            </w:r>
            <w:r w:rsidR="00F65D5E">
              <w:rPr>
                <w:b/>
                <w:bCs/>
                <w:lang w:val="nl-NL"/>
              </w:rPr>
              <w:t xml:space="preserve"> </w:t>
            </w:r>
            <w:r w:rsidR="002205A9" w:rsidRPr="00F65D5E">
              <w:rPr>
                <w:b/>
                <w:bCs/>
                <w:lang w:val="nl-NL"/>
              </w:rPr>
              <w:t>&amp;</w:t>
            </w:r>
            <w:r w:rsidR="00F65D5E">
              <w:rPr>
                <w:b/>
                <w:bCs/>
                <w:lang w:val="nl-NL"/>
              </w:rPr>
              <w:t xml:space="preserve"> </w:t>
            </w:r>
            <w:r w:rsidR="002205A9" w:rsidRPr="00F65D5E">
              <w:rPr>
                <w:b/>
                <w:bCs/>
                <w:lang w:val="nl-NL"/>
              </w:rPr>
              <w:t>negatief)</w:t>
            </w:r>
          </w:p>
          <w:p w14:paraId="1976E157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  <w:bookmarkStart w:id="6" w:name="persoonlijk"/>
            <w:bookmarkEnd w:id="6"/>
            <w:r w:rsidRPr="00F65D5E">
              <w:rPr>
                <w:rFonts w:ascii="Arial" w:hAnsi="Arial" w:cs="Arial"/>
                <w:sz w:val="16"/>
                <w:szCs w:val="16"/>
                <w:lang w:val="nl-NL"/>
              </w:rPr>
              <w:t xml:space="preserve">Man, 45 jaar, mededirecteur van staalfabriek. functioneert niet goed genoeg. Matige coping door grote behoefte aan controle. </w:t>
            </w:r>
          </w:p>
          <w:p w14:paraId="00AF925D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F65D5E">
              <w:rPr>
                <w:rFonts w:ascii="Arial" w:hAnsi="Arial" w:cs="Arial"/>
                <w:sz w:val="16"/>
                <w:szCs w:val="16"/>
                <w:lang w:val="nl-NL"/>
              </w:rPr>
              <w:t>Bekend in het dorp waar hij woont.</w:t>
            </w:r>
          </w:p>
          <w:p w14:paraId="6A8E9F66" w14:textId="77777777" w:rsidR="00B06E97" w:rsidRPr="00F65D5E" w:rsidRDefault="00B06E97" w:rsidP="00B06E9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nl-NL"/>
              </w:rPr>
            </w:pPr>
          </w:p>
          <w:p w14:paraId="152608D8" w14:textId="55E002A8" w:rsidR="003E7912" w:rsidRPr="00F65D5E" w:rsidRDefault="003E7912" w:rsidP="003E7912">
            <w:pPr>
              <w:rPr>
                <w:lang w:val="nl-NL"/>
              </w:rPr>
            </w:pPr>
          </w:p>
        </w:tc>
      </w:tr>
    </w:tbl>
    <w:p w14:paraId="4D55D7E3" w14:textId="2118C620" w:rsidR="00DA7ADB" w:rsidRPr="00F65D5E" w:rsidRDefault="00DA7ADB" w:rsidP="00EF0D34">
      <w:pPr>
        <w:spacing w:after="0"/>
        <w:rPr>
          <w:sz w:val="16"/>
          <w:szCs w:val="16"/>
          <w:lang w:val="nl-NL"/>
        </w:rPr>
      </w:pPr>
      <w:bookmarkStart w:id="7" w:name="olddatum"/>
      <w:bookmarkEnd w:id="7"/>
    </w:p>
    <w:p w14:paraId="4E7585FA" w14:textId="77777777" w:rsidR="00DA7ADB" w:rsidRPr="00F65D5E" w:rsidRDefault="00DA7ADB">
      <w:pPr>
        <w:rPr>
          <w:sz w:val="16"/>
          <w:szCs w:val="16"/>
          <w:lang w:val="nl-NL"/>
        </w:rPr>
      </w:pPr>
      <w:r w:rsidRPr="00F65D5E">
        <w:rPr>
          <w:sz w:val="16"/>
          <w:szCs w:val="16"/>
          <w:lang w:val="nl-NL"/>
        </w:rPr>
        <w:br w:type="page"/>
      </w:r>
    </w:p>
    <w:p w14:paraId="067656A9" w14:textId="77777777" w:rsidR="00DA7ADB" w:rsidRPr="00F65D5E" w:rsidRDefault="00DA7ADB" w:rsidP="00EF0D34">
      <w:pPr>
        <w:spacing w:after="0"/>
        <w:rPr>
          <w:sz w:val="16"/>
          <w:szCs w:val="16"/>
          <w:lang w:val="nl-NL"/>
        </w:rPr>
        <w:sectPr w:rsidR="00DA7ADB" w:rsidRPr="00F65D5E" w:rsidSect="00065EC1">
          <w:pgSz w:w="12240" w:h="15840"/>
          <w:pgMar w:top="173" w:right="173" w:bottom="173" w:left="173" w:header="720" w:footer="720" w:gutter="0"/>
          <w:cols w:space="720"/>
          <w:docGrid w:linePitch="360"/>
        </w:sectPr>
      </w:pPr>
    </w:p>
    <w:p w14:paraId="296EDA15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00000"/>
          <w:sz w:val="32"/>
          <w:szCs w:val="32"/>
          <w:lang w:val="nl-NL"/>
        </w:rPr>
      </w:pPr>
      <w:bookmarkStart w:id="8" w:name="notitie"/>
      <w:bookmarkEnd w:id="8"/>
      <w:r w:rsidRPr="00F65D5E">
        <w:rPr>
          <w:rFonts w:ascii="Arial" w:hAnsi="Arial" w:cs="Arial"/>
          <w:b/>
          <w:bCs/>
          <w:color w:val="C00000"/>
          <w:sz w:val="32"/>
          <w:szCs w:val="32"/>
          <w:lang w:val="nl-NL"/>
        </w:rPr>
        <w:lastRenderedPageBreak/>
        <w:t>Notities</w:t>
      </w:r>
    </w:p>
    <w:p w14:paraId="1CB12E53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b1140 Oriëntatie in tijd</w:t>
      </w:r>
    </w:p>
    <w:p w14:paraId="544ADFB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Weet soms de weg even niet in een relatief nieuwe omgeving. Getest met MOCA.</w:t>
      </w:r>
    </w:p>
    <w:p w14:paraId="57749CA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2FABCA6E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b1141 Oriëntatie in plaats</w:t>
      </w:r>
    </w:p>
    <w:p w14:paraId="6C81A42B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Getest met MOCA 24 punten.</w:t>
      </w:r>
    </w:p>
    <w:p w14:paraId="4483E70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1342D67B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b1262 Nauwgezetheid</w:t>
      </w:r>
    </w:p>
    <w:p w14:paraId="062AE57C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Neigt sterk naar dwangmatigheid.</w:t>
      </w:r>
    </w:p>
    <w:p w14:paraId="36B26D63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761B304D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b1263 Psychische stabiliteit</w:t>
      </w:r>
    </w:p>
    <w:p w14:paraId="0C18E2CD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Geeft labiliteit aan.</w:t>
      </w:r>
    </w:p>
    <w:p w14:paraId="31C18A7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68E90530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b1264 Ontvankelijkheid voor nieuwe ervaringen</w:t>
      </w:r>
    </w:p>
    <w:p w14:paraId="4E78F11B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Kan nieuwe situaties nauwelijks aan.</w:t>
      </w:r>
    </w:p>
    <w:p w14:paraId="10C67D84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29C9E93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b1301 Motivatie</w:t>
      </w:r>
    </w:p>
    <w:p w14:paraId="4205195B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 xml:space="preserve">Geeft aan tot 'niets te komen'. </w:t>
      </w:r>
    </w:p>
    <w:p w14:paraId="58AA963E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2352AEB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b1303 Hunkering</w:t>
      </w:r>
    </w:p>
    <w:p w14:paraId="3605E61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Hunkering naar Levodopa/ medicatie.</w:t>
      </w:r>
    </w:p>
    <w:p w14:paraId="1B59F0DB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6479C0D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b1304 Driftbeheersing</w:t>
      </w:r>
    </w:p>
    <w:p w14:paraId="2DE9178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Moeilijk om boosheid onder controle te krijgen.</w:t>
      </w:r>
    </w:p>
    <w:p w14:paraId="6237B0A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0D814CD1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b1344 Slaapcyclus</w:t>
      </w:r>
    </w:p>
    <w:p w14:paraId="346CA659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RSBD.</w:t>
      </w:r>
    </w:p>
    <w:p w14:paraId="4736758E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0F489E8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b140 Aandacht</w:t>
      </w:r>
    </w:p>
    <w:p w14:paraId="6FF687FE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Zie MOCA.</w:t>
      </w:r>
    </w:p>
    <w:p w14:paraId="5FCC0B24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31D44543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b1470 Psychomotorische controle</w:t>
      </w:r>
    </w:p>
    <w:p w14:paraId="3771E55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 xml:space="preserve">traag en </w:t>
      </w:r>
      <w:proofErr w:type="spellStart"/>
      <w:r w:rsidRPr="00F65D5E">
        <w:rPr>
          <w:rFonts w:ascii="Arial" w:hAnsi="Arial" w:cs="Arial"/>
          <w:sz w:val="16"/>
          <w:szCs w:val="16"/>
          <w:lang w:val="nl-NL"/>
        </w:rPr>
        <w:t>tremoren</w:t>
      </w:r>
      <w:proofErr w:type="spellEnd"/>
    </w:p>
    <w:p w14:paraId="277932AC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6F99BD0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d9100 Informele organisaties</w:t>
      </w:r>
    </w:p>
    <w:p w14:paraId="77F6DAB6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Lid carnavalsvereniging.</w:t>
      </w:r>
    </w:p>
    <w:p w14:paraId="5431787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08E7734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d9204 Hobby's</w:t>
      </w:r>
    </w:p>
    <w:p w14:paraId="323E42E9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Kan hobby, fotograferen niet meer goed uitvoeren.</w:t>
      </w:r>
    </w:p>
    <w:p w14:paraId="1999AF80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</w:p>
    <w:p w14:paraId="37EE8696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d9205 Sociale activiteiten</w:t>
      </w:r>
    </w:p>
    <w:p w14:paraId="54ADEE1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  <w:r w:rsidRPr="00F65D5E">
        <w:rPr>
          <w:rFonts w:ascii="Arial" w:hAnsi="Arial" w:cs="Arial"/>
          <w:sz w:val="16"/>
          <w:szCs w:val="16"/>
          <w:lang w:val="nl-NL"/>
        </w:rPr>
        <w:t>Trekt zich terug uit contacten uit schaamte.</w:t>
      </w:r>
    </w:p>
    <w:p w14:paraId="2F942B7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</w:p>
    <w:p w14:paraId="32A5222D" w14:textId="37AC20F3" w:rsidR="00EF0D34" w:rsidRPr="00F65D5E" w:rsidRDefault="00EF0D34" w:rsidP="006C3B56">
      <w:pPr>
        <w:spacing w:after="0"/>
        <w:rPr>
          <w:lang w:val="nl-NL"/>
        </w:rPr>
      </w:pPr>
    </w:p>
    <w:p w14:paraId="49A079C5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00000"/>
          <w:sz w:val="20"/>
          <w:szCs w:val="20"/>
          <w:lang w:val="nl-NL"/>
        </w:rPr>
      </w:pPr>
      <w:bookmarkStart w:id="9" w:name="bronnen"/>
      <w:bookmarkEnd w:id="9"/>
      <w:r w:rsidRPr="00F65D5E">
        <w:rPr>
          <w:rFonts w:ascii="Arial" w:hAnsi="Arial" w:cs="Arial"/>
          <w:b/>
          <w:bCs/>
          <w:color w:val="C00000"/>
          <w:sz w:val="20"/>
          <w:szCs w:val="20"/>
          <w:lang w:val="nl-NL"/>
        </w:rPr>
        <w:t>Bronnen</w:t>
      </w:r>
    </w:p>
    <w:p w14:paraId="2C6C5D79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Anamnese patiënt</w:t>
      </w:r>
    </w:p>
    <w:p w14:paraId="544ABBCE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b1140 Oriëntatie in tijd</w:t>
      </w:r>
    </w:p>
    <w:p w14:paraId="5213A74D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b1141 Oriëntatie in plaats</w:t>
      </w:r>
    </w:p>
    <w:p w14:paraId="57060A2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b1262 Nauwgezetheid</w:t>
      </w:r>
    </w:p>
    <w:p w14:paraId="1DC0DB41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b1263 Psychische stabiliteit</w:t>
      </w:r>
    </w:p>
    <w:p w14:paraId="0AA818F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b1264 Ontvankelijkheid voor nieuwe ervaringen</w:t>
      </w:r>
    </w:p>
    <w:p w14:paraId="6DD2991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b1300 Energieniveau</w:t>
      </w:r>
    </w:p>
    <w:p w14:paraId="4347EDA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b1301 Motivatie</w:t>
      </w:r>
    </w:p>
    <w:p w14:paraId="3974377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b1302 Begeerte</w:t>
      </w:r>
    </w:p>
    <w:p w14:paraId="3A7FD0D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b1303 Hunkering</w:t>
      </w:r>
    </w:p>
    <w:p w14:paraId="547C1D20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b1304 Driftbeheersing</w:t>
      </w:r>
    </w:p>
    <w:p w14:paraId="38763DF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b1344 Slaapcyclus</w:t>
      </w:r>
    </w:p>
    <w:p w14:paraId="2B34622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b140 Aandacht</w:t>
      </w:r>
    </w:p>
    <w:p w14:paraId="13A582AD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b1440 Korte termijn geheugen</w:t>
      </w:r>
    </w:p>
    <w:p w14:paraId="4F92F5E5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b1441 Lange termijn geheugen</w:t>
      </w:r>
    </w:p>
    <w:p w14:paraId="53F0443B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b1443 Werkgeheugen</w:t>
      </w:r>
    </w:p>
    <w:p w14:paraId="437676CE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b1470 Psychomotorische controle</w:t>
      </w:r>
    </w:p>
    <w:p w14:paraId="32B8A1D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b1471 Kwaliteit van psychomotorische functies</w:t>
      </w:r>
    </w:p>
    <w:p w14:paraId="7025893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b1520 Adequaatheid van stemming</w:t>
      </w:r>
    </w:p>
    <w:p w14:paraId="6B0F356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b1521 Regulering van stemming</w:t>
      </w:r>
    </w:p>
    <w:p w14:paraId="4181035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b1600 Denktempo</w:t>
      </w:r>
    </w:p>
    <w:p w14:paraId="0D6A06BC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d9100 Informele organisaties</w:t>
      </w:r>
    </w:p>
    <w:p w14:paraId="379123E1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d9204 Hobby's</w:t>
      </w:r>
    </w:p>
    <w:p w14:paraId="561A3073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lastRenderedPageBreak/>
        <w:t>d9205 Sociale activiteiten</w:t>
      </w:r>
    </w:p>
    <w:p w14:paraId="45C19115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</w:p>
    <w:p w14:paraId="2DE79C49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Door de patiënt gerapporteerde vragenlijst</w:t>
      </w:r>
    </w:p>
    <w:p w14:paraId="29636534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b1263 Psychische stabiliteit</w:t>
      </w:r>
    </w:p>
    <w:p w14:paraId="652E36B5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</w:p>
    <w:p w14:paraId="38F5AE26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0000FF"/>
          <w:sz w:val="16"/>
          <w:szCs w:val="16"/>
          <w:lang w:val="nl-NL"/>
        </w:rPr>
        <w:t>Klinisch onderzoek</w:t>
      </w:r>
    </w:p>
    <w:p w14:paraId="4426ACF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b1140 Oriëntatie in tijd</w:t>
      </w:r>
    </w:p>
    <w:p w14:paraId="1AC64C4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b1141 Oriëntatie in plaats</w:t>
      </w:r>
    </w:p>
    <w:p w14:paraId="446A3E9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b1344 Slaapcyclus</w:t>
      </w:r>
    </w:p>
    <w:p w14:paraId="3AF073DC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b140 Aandacht</w:t>
      </w:r>
    </w:p>
    <w:p w14:paraId="35999790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b1440 Korte termijn geheugen</w:t>
      </w:r>
    </w:p>
    <w:p w14:paraId="60584494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b1443 Werkgeheugen</w:t>
      </w:r>
    </w:p>
    <w:p w14:paraId="354BD6BB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b1470 Psychomotorische controle</w:t>
      </w:r>
    </w:p>
    <w:p w14:paraId="39798C2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b1521 Regulering van stemming</w:t>
      </w:r>
    </w:p>
    <w:p w14:paraId="070304F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b1600 Denktempo</w:t>
      </w:r>
    </w:p>
    <w:p w14:paraId="19E3670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</w:p>
    <w:p w14:paraId="6178E22B" w14:textId="77777777" w:rsidR="0023566F" w:rsidRPr="00F65D5E" w:rsidRDefault="0023566F" w:rsidP="006C3B56">
      <w:pPr>
        <w:spacing w:after="0"/>
        <w:rPr>
          <w:lang w:val="nl-NL"/>
        </w:rPr>
      </w:pPr>
    </w:p>
    <w:p w14:paraId="298D1E33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00000"/>
          <w:sz w:val="32"/>
          <w:szCs w:val="32"/>
          <w:lang w:val="nl-NL"/>
        </w:rPr>
      </w:pPr>
      <w:bookmarkStart w:id="10" w:name="modifiers"/>
      <w:bookmarkEnd w:id="10"/>
      <w:r w:rsidRPr="00F65D5E">
        <w:rPr>
          <w:rFonts w:ascii="Arial" w:hAnsi="Arial" w:cs="Arial"/>
          <w:b/>
          <w:bCs/>
          <w:color w:val="C00000"/>
          <w:sz w:val="32"/>
          <w:szCs w:val="32"/>
          <w:lang w:val="nl-NL"/>
        </w:rPr>
        <w:t>Typeringen</w:t>
      </w:r>
    </w:p>
    <w:p w14:paraId="25CC625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800000"/>
          <w:sz w:val="16"/>
          <w:szCs w:val="16"/>
          <w:lang w:val="nl-NL"/>
        </w:rPr>
        <w:t>Mate of omvang stoornis (</w:t>
      </w:r>
      <w:proofErr w:type="spellStart"/>
      <w:r w:rsidRPr="00F65D5E">
        <w:rPr>
          <w:rFonts w:ascii="Arial" w:hAnsi="Arial" w:cs="Arial"/>
          <w:b/>
          <w:bCs/>
          <w:color w:val="800000"/>
          <w:sz w:val="16"/>
          <w:szCs w:val="16"/>
          <w:lang w:val="nl-NL"/>
        </w:rPr>
        <w:t>b,s</w:t>
      </w:r>
      <w:proofErr w:type="spellEnd"/>
      <w:r w:rsidRPr="00F65D5E">
        <w:rPr>
          <w:rFonts w:ascii="Arial" w:hAnsi="Arial" w:cs="Arial"/>
          <w:b/>
          <w:bCs/>
          <w:color w:val="800000"/>
          <w:sz w:val="16"/>
          <w:szCs w:val="16"/>
          <w:lang w:val="nl-NL"/>
        </w:rPr>
        <w:t>)</w:t>
      </w:r>
    </w:p>
    <w:p w14:paraId="2CE59F50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40"/>
          <w:sz w:val="16"/>
          <w:szCs w:val="16"/>
          <w:lang w:val="nl-NL"/>
        </w:rPr>
      </w:pPr>
      <w:r w:rsidRPr="00F65D5E">
        <w:rPr>
          <w:rFonts w:ascii="Arial" w:hAnsi="Arial" w:cs="Arial"/>
          <w:color w:val="008040"/>
          <w:sz w:val="16"/>
          <w:szCs w:val="16"/>
          <w:lang w:val="nl-NL"/>
        </w:rPr>
        <w:t>0 GEEN stoornis (geen, afwezig, verwaarloosbaar, ...) 0-4%</w:t>
      </w:r>
    </w:p>
    <w:p w14:paraId="001D95A3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1 LICHTE stoornis (gering, laag, ...) 5-24%</w:t>
      </w:r>
    </w:p>
    <w:p w14:paraId="0A022BF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2 MATIGE stoornis (tamelijk, ...) 25-49%</w:t>
      </w:r>
    </w:p>
    <w:p w14:paraId="105D5A7B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  <w:lang w:val="nl-NL"/>
        </w:rPr>
      </w:pPr>
      <w:r w:rsidRPr="00F65D5E">
        <w:rPr>
          <w:rFonts w:ascii="Arial" w:hAnsi="Arial" w:cs="Arial"/>
          <w:color w:val="FF0000"/>
          <w:sz w:val="16"/>
          <w:szCs w:val="16"/>
          <w:lang w:val="nl-NL"/>
        </w:rPr>
        <w:t>3 ERNSTIGE stoornis (aanzienlijk, hoog, sterk, ...) 50-95%</w:t>
      </w:r>
    </w:p>
    <w:p w14:paraId="6864E7EE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  <w:lang w:val="nl-NL"/>
        </w:rPr>
      </w:pPr>
      <w:r w:rsidRPr="00F65D5E">
        <w:rPr>
          <w:rFonts w:ascii="Arial" w:hAnsi="Arial" w:cs="Arial"/>
          <w:color w:val="FF0000"/>
          <w:sz w:val="16"/>
          <w:szCs w:val="16"/>
          <w:lang w:val="nl-NL"/>
        </w:rPr>
        <w:t>4 VOLLEDIGE stoornis (totaal, ...) 96-100%</w:t>
      </w:r>
    </w:p>
    <w:p w14:paraId="02227C74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8 niet gespecificeerd</w:t>
      </w:r>
    </w:p>
    <w:p w14:paraId="000D27FD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9 niet van toepassing</w:t>
      </w:r>
    </w:p>
    <w:p w14:paraId="13C3D115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16"/>
          <w:szCs w:val="16"/>
          <w:lang w:val="nl-NL"/>
        </w:rPr>
      </w:pPr>
    </w:p>
    <w:p w14:paraId="5A38D7A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800000"/>
          <w:sz w:val="16"/>
          <w:szCs w:val="16"/>
          <w:lang w:val="nl-NL"/>
        </w:rPr>
        <w:t>Uitvoering en vermogen: Uitvoering (d)</w:t>
      </w:r>
    </w:p>
    <w:p w14:paraId="51B535E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0_ GEEN beperking/participatieprobleem (geen, afwezig, verwaarloosbaar) 0-4%</w:t>
      </w:r>
    </w:p>
    <w:p w14:paraId="2FE100F6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1_ LICHTE beperking/participatieprobleem (gering, laag) 5-24%</w:t>
      </w:r>
    </w:p>
    <w:p w14:paraId="65EE996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2_ MATIGE beperking/participatieprobleem (tamelijk) 25-49%</w:t>
      </w:r>
    </w:p>
    <w:p w14:paraId="0D7F316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  <w:lang w:val="nl-NL"/>
        </w:rPr>
      </w:pPr>
      <w:r w:rsidRPr="00F65D5E">
        <w:rPr>
          <w:rFonts w:ascii="Arial" w:hAnsi="Arial" w:cs="Arial"/>
          <w:color w:val="FF0000"/>
          <w:sz w:val="16"/>
          <w:szCs w:val="16"/>
          <w:lang w:val="nl-NL"/>
        </w:rPr>
        <w:t>3_ ERNSTIGE beperking/participatieprobleem (hoog, sterk, aanzienlijk) 50-95%</w:t>
      </w:r>
    </w:p>
    <w:p w14:paraId="6396E600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  <w:lang w:val="nl-NL"/>
        </w:rPr>
      </w:pPr>
      <w:r w:rsidRPr="00F65D5E">
        <w:rPr>
          <w:rFonts w:ascii="Arial" w:hAnsi="Arial" w:cs="Arial"/>
          <w:color w:val="FF0000"/>
          <w:sz w:val="16"/>
          <w:szCs w:val="16"/>
          <w:lang w:val="nl-NL"/>
        </w:rPr>
        <w:t>4_ VOLLEDIGE beperking/participatieprobleem (totaal) 96-100%</w:t>
      </w:r>
    </w:p>
    <w:p w14:paraId="2F0286F0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8_ niet gespecificeerde beperking/participatieprobleem</w:t>
      </w:r>
    </w:p>
    <w:p w14:paraId="0EFF5F1C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9_ niet van toepassing</w:t>
      </w:r>
    </w:p>
    <w:p w14:paraId="75F0784E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16"/>
          <w:szCs w:val="16"/>
          <w:lang w:val="nl-NL"/>
        </w:rPr>
      </w:pPr>
    </w:p>
    <w:p w14:paraId="25443EF3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800000"/>
          <w:sz w:val="16"/>
          <w:szCs w:val="16"/>
          <w:lang w:val="nl-NL"/>
        </w:rPr>
        <w:t>Uitvoering en vermogen: Vermogen (d)</w:t>
      </w:r>
    </w:p>
    <w:p w14:paraId="462FB86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_0 GEEN beperking/participatieprobleem (geen, afwezig, verwaarloosbaar) 0-4%</w:t>
      </w:r>
    </w:p>
    <w:p w14:paraId="2FC3511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_1 LICHTE beperking/participatieprobleem (gering, laag) 5-24%</w:t>
      </w:r>
    </w:p>
    <w:p w14:paraId="730AC63B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_2 MATIGE beperking/participatieprobleem (tamelijk) 25-49%</w:t>
      </w:r>
    </w:p>
    <w:p w14:paraId="7F63AE54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  <w:lang w:val="nl-NL"/>
        </w:rPr>
      </w:pPr>
      <w:r w:rsidRPr="00F65D5E">
        <w:rPr>
          <w:rFonts w:ascii="Arial" w:hAnsi="Arial" w:cs="Arial"/>
          <w:color w:val="FF0000"/>
          <w:sz w:val="16"/>
          <w:szCs w:val="16"/>
          <w:lang w:val="nl-NL"/>
        </w:rPr>
        <w:t>_3 ERNSTIGE beperking/participatieprobleem (hoog, sterk, aanzienlijk) 50-95%</w:t>
      </w:r>
    </w:p>
    <w:p w14:paraId="2E23D81C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  <w:lang w:val="nl-NL"/>
        </w:rPr>
      </w:pPr>
      <w:r w:rsidRPr="00F65D5E">
        <w:rPr>
          <w:rFonts w:ascii="Arial" w:hAnsi="Arial" w:cs="Arial"/>
          <w:color w:val="FF0000"/>
          <w:sz w:val="16"/>
          <w:szCs w:val="16"/>
          <w:lang w:val="nl-NL"/>
        </w:rPr>
        <w:t>_4 VOLLEDIGE beperking/participatieprobleem (totaal) 96-100%</w:t>
      </w:r>
    </w:p>
    <w:p w14:paraId="30266CE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_8 niet gespecificeerde beperking/participatieprobleem</w:t>
      </w:r>
    </w:p>
    <w:p w14:paraId="4D2DE09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_9 niet van toepassing</w:t>
      </w:r>
    </w:p>
    <w:p w14:paraId="740E03E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16"/>
          <w:szCs w:val="16"/>
          <w:lang w:val="nl-NL"/>
        </w:rPr>
      </w:pPr>
    </w:p>
    <w:p w14:paraId="58B8A935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16"/>
          <w:szCs w:val="16"/>
          <w:lang w:val="nl-NL"/>
        </w:rPr>
      </w:pPr>
      <w:r w:rsidRPr="00F65D5E">
        <w:rPr>
          <w:rFonts w:ascii="Arial" w:hAnsi="Arial" w:cs="Arial"/>
          <w:b/>
          <w:bCs/>
          <w:color w:val="800000"/>
          <w:sz w:val="16"/>
          <w:szCs w:val="16"/>
          <w:lang w:val="nl-NL"/>
        </w:rPr>
        <w:t>Belemmerende - bevorderende factor (e)</w:t>
      </w:r>
    </w:p>
    <w:p w14:paraId="3F402C7F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6F6F"/>
          <w:sz w:val="16"/>
          <w:szCs w:val="16"/>
          <w:lang w:val="nl-NL"/>
        </w:rPr>
      </w:pPr>
      <w:r w:rsidRPr="00F65D5E">
        <w:rPr>
          <w:rFonts w:ascii="Arial" w:hAnsi="Arial" w:cs="Arial"/>
          <w:color w:val="FF6F6F"/>
          <w:sz w:val="16"/>
          <w:szCs w:val="16"/>
          <w:lang w:val="nl-NL"/>
        </w:rPr>
        <w:t>0 GEEN belemmerende factor (geen, afwezig, verwaarloosbaar,....) 0-4%</w:t>
      </w:r>
    </w:p>
    <w:p w14:paraId="1BF7E09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6F6F"/>
          <w:sz w:val="16"/>
          <w:szCs w:val="16"/>
          <w:lang w:val="nl-NL"/>
        </w:rPr>
      </w:pPr>
      <w:r w:rsidRPr="00F65D5E">
        <w:rPr>
          <w:rFonts w:ascii="Arial" w:hAnsi="Arial" w:cs="Arial"/>
          <w:color w:val="FF6F6F"/>
          <w:sz w:val="16"/>
          <w:szCs w:val="16"/>
          <w:lang w:val="nl-NL"/>
        </w:rPr>
        <w:t>1 LICHT belemmerende factor (gering, laag,...) 5-24%</w:t>
      </w:r>
    </w:p>
    <w:p w14:paraId="0F702CF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6F6F"/>
          <w:sz w:val="16"/>
          <w:szCs w:val="16"/>
          <w:lang w:val="nl-NL"/>
        </w:rPr>
      </w:pPr>
      <w:r w:rsidRPr="00F65D5E">
        <w:rPr>
          <w:rFonts w:ascii="Arial" w:hAnsi="Arial" w:cs="Arial"/>
          <w:color w:val="FF6F6F"/>
          <w:sz w:val="16"/>
          <w:szCs w:val="16"/>
          <w:lang w:val="nl-NL"/>
        </w:rPr>
        <w:t>2 MATIG belemmerende factor (tamelijk,...) 25-49%</w:t>
      </w:r>
    </w:p>
    <w:p w14:paraId="5D79E256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  <w:lang w:val="nl-NL"/>
        </w:rPr>
      </w:pPr>
      <w:r w:rsidRPr="00F65D5E">
        <w:rPr>
          <w:rFonts w:ascii="Arial" w:hAnsi="Arial" w:cs="Arial"/>
          <w:color w:val="FF0000"/>
          <w:sz w:val="16"/>
          <w:szCs w:val="16"/>
          <w:lang w:val="nl-NL"/>
        </w:rPr>
        <w:t>3 AANZIENLIJK belemmerende factor (hoog, sterk, ernstig,...) 50-95%</w:t>
      </w:r>
    </w:p>
    <w:p w14:paraId="27ECD895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  <w:lang w:val="nl-NL"/>
        </w:rPr>
      </w:pPr>
      <w:r w:rsidRPr="00F65D5E">
        <w:rPr>
          <w:rFonts w:ascii="Arial" w:hAnsi="Arial" w:cs="Arial"/>
          <w:color w:val="FF0000"/>
          <w:sz w:val="16"/>
          <w:szCs w:val="16"/>
          <w:lang w:val="nl-NL"/>
        </w:rPr>
        <w:t>4 VOLLEDIG belemmerende factor (totaal,...) 96-100%</w:t>
      </w:r>
    </w:p>
    <w:p w14:paraId="443D8FB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8 belemmerende factor, niet gespecificeerd</w:t>
      </w:r>
    </w:p>
    <w:p w14:paraId="08BF332E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FF00"/>
          <w:sz w:val="16"/>
          <w:szCs w:val="16"/>
          <w:lang w:val="nl-NL"/>
        </w:rPr>
      </w:pPr>
      <w:r w:rsidRPr="00F65D5E">
        <w:rPr>
          <w:rFonts w:ascii="Arial" w:hAnsi="Arial" w:cs="Arial"/>
          <w:color w:val="00FF00"/>
          <w:sz w:val="16"/>
          <w:szCs w:val="16"/>
          <w:lang w:val="nl-NL"/>
        </w:rPr>
        <w:t>+0 GEEN ondersteunende factor (geen, afwezig, verwaarloosbaar,....) 0-4%</w:t>
      </w:r>
    </w:p>
    <w:p w14:paraId="2A1B1B11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FF00"/>
          <w:sz w:val="16"/>
          <w:szCs w:val="16"/>
          <w:lang w:val="nl-NL"/>
        </w:rPr>
      </w:pPr>
      <w:r w:rsidRPr="00F65D5E">
        <w:rPr>
          <w:rFonts w:ascii="Arial" w:hAnsi="Arial" w:cs="Arial"/>
          <w:color w:val="00FF00"/>
          <w:sz w:val="16"/>
          <w:szCs w:val="16"/>
          <w:lang w:val="nl-NL"/>
        </w:rPr>
        <w:t>+1 LICHT ondersteunende factor (gering, laag,...) 5-24%</w:t>
      </w:r>
    </w:p>
    <w:p w14:paraId="6CEA2D38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FF00"/>
          <w:sz w:val="16"/>
          <w:szCs w:val="16"/>
          <w:lang w:val="nl-NL"/>
        </w:rPr>
      </w:pPr>
      <w:r w:rsidRPr="00F65D5E">
        <w:rPr>
          <w:rFonts w:ascii="Arial" w:hAnsi="Arial" w:cs="Arial"/>
          <w:color w:val="00FF00"/>
          <w:sz w:val="16"/>
          <w:szCs w:val="16"/>
          <w:lang w:val="nl-NL"/>
        </w:rPr>
        <w:t>+2 MATIG ondersteunende factor (tamelijk,...) 25-49%</w:t>
      </w:r>
    </w:p>
    <w:p w14:paraId="6ED5B993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+3 AANZIENLIJK ondersteunde factor (hoog, sterk, ernstig,...) 50-95%</w:t>
      </w:r>
    </w:p>
    <w:p w14:paraId="183D1C8A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lang w:val="nl-NL"/>
        </w:rPr>
      </w:pPr>
      <w:r w:rsidRPr="00F65D5E">
        <w:rPr>
          <w:rFonts w:ascii="Arial" w:hAnsi="Arial" w:cs="Arial"/>
          <w:color w:val="008000"/>
          <w:sz w:val="16"/>
          <w:szCs w:val="16"/>
          <w:lang w:val="nl-NL"/>
        </w:rPr>
        <w:t>+4 VOLLEDIG ondersteunende factor (totaal,...) 96-100%</w:t>
      </w:r>
    </w:p>
    <w:p w14:paraId="7B7C8F67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+8 ondersteunende factor, niet gespecificeerd</w:t>
      </w:r>
    </w:p>
    <w:p w14:paraId="7496683D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nl-NL"/>
        </w:rPr>
      </w:pPr>
      <w:r w:rsidRPr="00F65D5E">
        <w:rPr>
          <w:rFonts w:ascii="Arial" w:hAnsi="Arial" w:cs="Arial"/>
          <w:color w:val="000000"/>
          <w:sz w:val="16"/>
          <w:szCs w:val="16"/>
          <w:lang w:val="nl-NL"/>
        </w:rPr>
        <w:t>9 niet van toepassing</w:t>
      </w:r>
    </w:p>
    <w:p w14:paraId="4929D5E2" w14:textId="77777777" w:rsidR="00B06E97" w:rsidRPr="00F65D5E" w:rsidRDefault="00B06E97" w:rsidP="00B06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nl-NL"/>
        </w:rPr>
      </w:pPr>
    </w:p>
    <w:p w14:paraId="73EA8518" w14:textId="77777777" w:rsidR="00CF5BDE" w:rsidRPr="00F65D5E" w:rsidRDefault="00CF5BDE" w:rsidP="006C3B56">
      <w:pPr>
        <w:spacing w:after="0"/>
        <w:rPr>
          <w:lang w:val="nl-NL"/>
        </w:rPr>
      </w:pPr>
    </w:p>
    <w:sectPr w:rsidR="00CF5BDE" w:rsidRPr="00F65D5E" w:rsidSect="00DA7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D0ED7" w14:textId="77777777" w:rsidR="00D62047" w:rsidRDefault="00D62047" w:rsidP="00CB05EF">
      <w:pPr>
        <w:spacing w:after="0" w:line="240" w:lineRule="auto"/>
      </w:pPr>
      <w:r>
        <w:separator/>
      </w:r>
    </w:p>
  </w:endnote>
  <w:endnote w:type="continuationSeparator" w:id="0">
    <w:p w14:paraId="20CF81E2" w14:textId="77777777" w:rsidR="00D62047" w:rsidRDefault="00D62047" w:rsidP="00CB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8699D" w14:textId="77777777" w:rsidR="00D62047" w:rsidRDefault="00D62047" w:rsidP="00CB05EF">
      <w:pPr>
        <w:spacing w:after="0" w:line="240" w:lineRule="auto"/>
      </w:pPr>
      <w:r>
        <w:separator/>
      </w:r>
    </w:p>
  </w:footnote>
  <w:footnote w:type="continuationSeparator" w:id="0">
    <w:p w14:paraId="3ADAB441" w14:textId="77777777" w:rsidR="00D62047" w:rsidRDefault="00D62047" w:rsidP="00CB0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A1CA0"/>
    <w:multiLevelType w:val="hybridMultilevel"/>
    <w:tmpl w:val="DB0A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C1"/>
    <w:rsid w:val="0001038B"/>
    <w:rsid w:val="00065EC1"/>
    <w:rsid w:val="000A6119"/>
    <w:rsid w:val="001458BF"/>
    <w:rsid w:val="00177B9D"/>
    <w:rsid w:val="001A1CD3"/>
    <w:rsid w:val="001B5D5F"/>
    <w:rsid w:val="002205A9"/>
    <w:rsid w:val="0022745B"/>
    <w:rsid w:val="0023566F"/>
    <w:rsid w:val="00236DD0"/>
    <w:rsid w:val="00277C02"/>
    <w:rsid w:val="002A6524"/>
    <w:rsid w:val="002B06EC"/>
    <w:rsid w:val="00395A9F"/>
    <w:rsid w:val="003A00C6"/>
    <w:rsid w:val="003E7912"/>
    <w:rsid w:val="003F0850"/>
    <w:rsid w:val="00475F95"/>
    <w:rsid w:val="005A1B86"/>
    <w:rsid w:val="006541BB"/>
    <w:rsid w:val="00690482"/>
    <w:rsid w:val="006C3B56"/>
    <w:rsid w:val="007510C3"/>
    <w:rsid w:val="00785353"/>
    <w:rsid w:val="007976BE"/>
    <w:rsid w:val="007E4136"/>
    <w:rsid w:val="008C21FF"/>
    <w:rsid w:val="00917110"/>
    <w:rsid w:val="009477E3"/>
    <w:rsid w:val="009A536D"/>
    <w:rsid w:val="009B69DF"/>
    <w:rsid w:val="00B06E97"/>
    <w:rsid w:val="00B52126"/>
    <w:rsid w:val="00B54CE0"/>
    <w:rsid w:val="00B6657A"/>
    <w:rsid w:val="00B7234F"/>
    <w:rsid w:val="00BD0544"/>
    <w:rsid w:val="00C90165"/>
    <w:rsid w:val="00CB05EF"/>
    <w:rsid w:val="00CF5BDE"/>
    <w:rsid w:val="00D47112"/>
    <w:rsid w:val="00D62047"/>
    <w:rsid w:val="00D87E45"/>
    <w:rsid w:val="00DA7ADB"/>
    <w:rsid w:val="00E13CE4"/>
    <w:rsid w:val="00EF0D34"/>
    <w:rsid w:val="00F614AF"/>
    <w:rsid w:val="00F6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12EF9"/>
  <w15:chartTrackingRefBased/>
  <w15:docId w15:val="{D7D9DD64-B8F7-492C-ACA8-0029B14A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1B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79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0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5EF"/>
  </w:style>
  <w:style w:type="paragraph" w:styleId="Footer">
    <w:name w:val="footer"/>
    <w:basedOn w:val="Normal"/>
    <w:link w:val="FooterChar"/>
    <w:uiPriority w:val="99"/>
    <w:unhideWhenUsed/>
    <w:rsid w:val="00CB0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5EF"/>
  </w:style>
  <w:style w:type="character" w:customStyle="1" w:styleId="Heading1Char">
    <w:name w:val="Heading 1 Char"/>
    <w:basedOn w:val="DefaultParagraphFont"/>
    <w:link w:val="Heading1"/>
    <w:uiPriority w:val="9"/>
    <w:rsid w:val="005A1B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5B52D-05A4-4D26-A49D-4CBA6B2F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27</cp:revision>
  <dcterms:created xsi:type="dcterms:W3CDTF">2021-05-28T09:16:00Z</dcterms:created>
  <dcterms:modified xsi:type="dcterms:W3CDTF">2021-06-29T06:56:00Z</dcterms:modified>
</cp:coreProperties>
</file>